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8B" w:rsidRPr="00F3580D" w:rsidRDefault="001D0647" w:rsidP="00F3580D">
      <w:pPr>
        <w:bidi/>
        <w:rPr>
          <w:rFonts w:cs="B Zar"/>
          <w:rtl/>
          <w:lang w:bidi="fa-IR"/>
        </w:rPr>
      </w:pPr>
    </w:p>
    <w:p w:rsidR="00F3580D" w:rsidRPr="00F3580D" w:rsidRDefault="00F3580D" w:rsidP="00F3580D">
      <w:pPr>
        <w:bidi/>
        <w:spacing w:before="240"/>
        <w:jc w:val="center"/>
        <w:rPr>
          <w:rFonts w:cs="B Titr"/>
          <w:sz w:val="96"/>
          <w:szCs w:val="96"/>
          <w:rtl/>
          <w:lang w:bidi="fa-IR"/>
        </w:rPr>
      </w:pPr>
      <w:r w:rsidRPr="00F3580D">
        <w:rPr>
          <w:rFonts w:cs="B Titr" w:hint="cs"/>
          <w:sz w:val="96"/>
          <w:szCs w:val="96"/>
          <w:rtl/>
          <w:lang w:bidi="fa-IR"/>
        </w:rPr>
        <w:t>اطلاعیه</w:t>
      </w:r>
    </w:p>
    <w:p w:rsidR="00F3580D" w:rsidRPr="00F3580D" w:rsidRDefault="00F3580D" w:rsidP="00F3580D">
      <w:pPr>
        <w:bidi/>
        <w:spacing w:before="240"/>
        <w:jc w:val="center"/>
        <w:rPr>
          <w:rFonts w:cs="B Titr" w:hint="cs"/>
          <w:sz w:val="36"/>
          <w:szCs w:val="36"/>
          <w:rtl/>
          <w:lang w:bidi="fa-IR"/>
        </w:rPr>
      </w:pPr>
    </w:p>
    <w:p w:rsidR="00F3580D" w:rsidRPr="00F3580D" w:rsidRDefault="00F3580D" w:rsidP="00F3580D">
      <w:pPr>
        <w:bidi/>
        <w:spacing w:before="240" w:line="360" w:lineRule="auto"/>
        <w:jc w:val="both"/>
        <w:rPr>
          <w:rFonts w:cs="B Zar" w:hint="cs"/>
          <w:sz w:val="40"/>
          <w:szCs w:val="40"/>
          <w:rtl/>
          <w:lang w:bidi="fa-IR"/>
        </w:rPr>
      </w:pPr>
      <w:r w:rsidRPr="00F3580D">
        <w:rPr>
          <w:rFonts w:cs="B Zar" w:hint="cs"/>
          <w:sz w:val="40"/>
          <w:szCs w:val="40"/>
          <w:rtl/>
          <w:lang w:bidi="fa-IR"/>
        </w:rPr>
        <w:t xml:space="preserve">با توجه به آیین نامه آزمون صلاحیت بالینی، از دوره ی شانزدهم </w:t>
      </w:r>
      <w:r>
        <w:rPr>
          <w:rFonts w:cs="B Zar" w:hint="cs"/>
          <w:sz w:val="40"/>
          <w:szCs w:val="40"/>
          <w:rtl/>
          <w:lang w:bidi="fa-IR"/>
        </w:rPr>
        <w:t xml:space="preserve">(01/04/98) </w:t>
      </w:r>
      <w:r w:rsidRPr="00F3580D">
        <w:rPr>
          <w:rFonts w:cs="B Zar" w:hint="cs"/>
          <w:sz w:val="40"/>
          <w:szCs w:val="40"/>
          <w:u w:val="single"/>
          <w:rtl/>
          <w:lang w:bidi="fa-IR"/>
        </w:rPr>
        <w:t>نمره قبولی در هر ایستگاه 60 درصد نمره کل ایستگاه</w:t>
      </w:r>
      <w:r w:rsidRPr="00F3580D">
        <w:rPr>
          <w:rFonts w:cs="B Zar" w:hint="cs"/>
          <w:sz w:val="40"/>
          <w:szCs w:val="40"/>
          <w:rtl/>
          <w:lang w:bidi="fa-IR"/>
        </w:rPr>
        <w:t xml:space="preserve"> (12 از 20) می باشد.</w:t>
      </w:r>
    </w:p>
    <w:p w:rsidR="00F3580D" w:rsidRDefault="00F3580D" w:rsidP="00F3580D">
      <w:pPr>
        <w:bidi/>
        <w:spacing w:line="360" w:lineRule="auto"/>
        <w:jc w:val="both"/>
        <w:rPr>
          <w:rFonts w:cs="B Zar"/>
          <w:sz w:val="40"/>
          <w:szCs w:val="40"/>
          <w:rtl/>
          <w:lang w:bidi="fa-IR"/>
        </w:rPr>
      </w:pPr>
      <w:r w:rsidRPr="00F3580D">
        <w:rPr>
          <w:rFonts w:cs="B Zar" w:hint="cs"/>
          <w:sz w:val="40"/>
          <w:szCs w:val="40"/>
          <w:rtl/>
          <w:lang w:bidi="fa-IR"/>
        </w:rPr>
        <w:t>لازم به ذکر است قبولی در این آزمون شرط فراغت از تحصیل دانشجویان دوره ی پزشکی عمومی می باشد.</w:t>
      </w:r>
      <w:bookmarkStart w:id="0" w:name="_GoBack"/>
      <w:bookmarkEnd w:id="0"/>
    </w:p>
    <w:p w:rsidR="00F3580D" w:rsidRDefault="00F3580D" w:rsidP="00F3580D">
      <w:pPr>
        <w:bidi/>
        <w:spacing w:line="360" w:lineRule="auto"/>
        <w:jc w:val="right"/>
        <w:rPr>
          <w:rFonts w:cs="B Zar"/>
          <w:sz w:val="36"/>
          <w:szCs w:val="36"/>
          <w:rtl/>
          <w:lang w:bidi="fa-IR"/>
        </w:rPr>
      </w:pPr>
    </w:p>
    <w:p w:rsidR="00F3580D" w:rsidRPr="00F3580D" w:rsidRDefault="00F3580D" w:rsidP="00F3580D">
      <w:pPr>
        <w:bidi/>
        <w:spacing w:line="360" w:lineRule="auto"/>
        <w:jc w:val="right"/>
        <w:rPr>
          <w:rFonts w:cs="B Zar" w:hint="cs"/>
          <w:sz w:val="36"/>
          <w:szCs w:val="36"/>
          <w:lang w:bidi="fa-IR"/>
        </w:rPr>
      </w:pPr>
      <w:r w:rsidRPr="00F3580D">
        <w:rPr>
          <w:rFonts w:cs="B Zar" w:hint="cs"/>
          <w:sz w:val="36"/>
          <w:szCs w:val="36"/>
          <w:rtl/>
          <w:lang w:bidi="fa-IR"/>
        </w:rPr>
        <w:t>واحد سنجش مرکز آموزش، پژوهش و سنجش مهارت های بالینی</w:t>
      </w:r>
    </w:p>
    <w:sectPr w:rsidR="00F3580D" w:rsidRPr="00F3580D" w:rsidSect="00F3580D">
      <w:pgSz w:w="15840" w:h="12240" w:orient="landscape"/>
      <w:pgMar w:top="1440" w:right="171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4E"/>
    <w:rsid w:val="001D0647"/>
    <w:rsid w:val="002A414E"/>
    <w:rsid w:val="00A75310"/>
    <w:rsid w:val="00F33BCC"/>
    <w:rsid w:val="00F3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1B4F2-4EBA-4F6B-B3F7-BBD1EFF0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2019-06-02T03:30:00Z</cp:lastPrinted>
  <dcterms:created xsi:type="dcterms:W3CDTF">2019-06-02T03:13:00Z</dcterms:created>
  <dcterms:modified xsi:type="dcterms:W3CDTF">2019-06-02T03:31:00Z</dcterms:modified>
</cp:coreProperties>
</file>